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39673F66" w:rsidR="0041650E" w:rsidRPr="00E56975" w:rsidRDefault="0041650E" w:rsidP="00374A92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bookmarkStart w:id="0" w:name="_GoBack"/>
      <w:r w:rsidRPr="00E56975">
        <w:rPr>
          <w:rFonts w:ascii="Nexa Light" w:hAnsi="Nexa Light"/>
          <w:sz w:val="20"/>
          <w:szCs w:val="20"/>
        </w:rPr>
        <w:t xml:space="preserve">AVISO DE </w:t>
      </w:r>
      <w:r w:rsidR="0026765B" w:rsidRPr="00E56975">
        <w:rPr>
          <w:rFonts w:ascii="Nexa Light" w:hAnsi="Nexa Light"/>
          <w:sz w:val="20"/>
          <w:szCs w:val="20"/>
        </w:rPr>
        <w:t>SUSPENSÃO</w:t>
      </w:r>
    </w:p>
    <w:p w14:paraId="50486B81" w14:textId="77777777" w:rsidR="00374A92" w:rsidRPr="00E56975" w:rsidRDefault="00374A92" w:rsidP="00374A92">
      <w:pPr>
        <w:pStyle w:val="Recuodecorpodetexto"/>
        <w:ind w:firstLine="0"/>
        <w:jc w:val="center"/>
        <w:rPr>
          <w:rFonts w:ascii="Nexa Light" w:hAnsi="Nexa Light"/>
          <w:sz w:val="20"/>
          <w:szCs w:val="20"/>
        </w:rPr>
      </w:pPr>
      <w:r w:rsidRPr="00E56975">
        <w:rPr>
          <w:rFonts w:ascii="Nexa Light" w:hAnsi="Nexa Light"/>
          <w:sz w:val="20"/>
          <w:szCs w:val="20"/>
        </w:rPr>
        <w:t>PROCESSO N.º 0073213/2020/SEMA</w:t>
      </w:r>
    </w:p>
    <w:p w14:paraId="1907517B" w14:textId="4498E159" w:rsidR="00374A92" w:rsidRPr="00E56975" w:rsidRDefault="00374A92" w:rsidP="00374A92">
      <w:pPr>
        <w:pStyle w:val="Recuodecorpodetexto"/>
        <w:ind w:firstLine="0"/>
        <w:jc w:val="center"/>
        <w:rPr>
          <w:rFonts w:ascii="Nexa Light" w:hAnsi="Nexa Light"/>
          <w:sz w:val="20"/>
          <w:szCs w:val="20"/>
        </w:rPr>
      </w:pPr>
      <w:r w:rsidRPr="00E56975">
        <w:rPr>
          <w:rFonts w:ascii="Nexa Light" w:hAnsi="Nexa Light"/>
          <w:sz w:val="20"/>
          <w:szCs w:val="20"/>
        </w:rPr>
        <w:t>PREGÃO ELETRÔNICO N°. 026/2020/SEMA</w:t>
      </w:r>
    </w:p>
    <w:p w14:paraId="10795039" w14:textId="77777777" w:rsidR="00374A92" w:rsidRPr="00E56975" w:rsidRDefault="00374A92" w:rsidP="00374A92">
      <w:pPr>
        <w:pStyle w:val="Recuodecorpodetexto"/>
        <w:ind w:right="0" w:firstLine="0"/>
        <w:jc w:val="center"/>
        <w:rPr>
          <w:rFonts w:ascii="Nexa Light" w:hAnsi="Nexa Light"/>
          <w:sz w:val="10"/>
          <w:szCs w:val="10"/>
        </w:rPr>
      </w:pPr>
    </w:p>
    <w:p w14:paraId="7BAFC2E3" w14:textId="6A2DAB55" w:rsidR="003862F0" w:rsidRPr="00E56975" w:rsidRDefault="0041650E" w:rsidP="00475769">
      <w:pPr>
        <w:autoSpaceDE w:val="0"/>
        <w:autoSpaceDN w:val="0"/>
        <w:adjustRightInd w:val="0"/>
        <w:jc w:val="both"/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</w:pPr>
      <w:r w:rsidRPr="00E56975">
        <w:rPr>
          <w:rFonts w:ascii="Nexa Light" w:hAnsi="Nexa Light"/>
          <w:sz w:val="20"/>
          <w:szCs w:val="20"/>
        </w:rPr>
        <w:t xml:space="preserve">A Secretaria de Estado de Meio Ambiente, neste </w:t>
      </w:r>
      <w:r w:rsidR="009D19E5" w:rsidRPr="00E56975">
        <w:rPr>
          <w:rFonts w:ascii="Nexa Light" w:hAnsi="Nexa Light"/>
          <w:sz w:val="20"/>
          <w:szCs w:val="20"/>
        </w:rPr>
        <w:t>ato representada</w:t>
      </w:r>
      <w:r w:rsidRPr="00E56975">
        <w:rPr>
          <w:rFonts w:ascii="Nexa Light" w:hAnsi="Nexa Light"/>
          <w:sz w:val="20"/>
          <w:szCs w:val="20"/>
        </w:rPr>
        <w:t xml:space="preserve"> por </w:t>
      </w:r>
      <w:r w:rsidR="0026765B" w:rsidRPr="00E56975">
        <w:rPr>
          <w:rFonts w:ascii="Nexa Light" w:hAnsi="Nexa Light"/>
          <w:sz w:val="20"/>
          <w:szCs w:val="20"/>
        </w:rPr>
        <w:t xml:space="preserve">sua </w:t>
      </w:r>
      <w:r w:rsidRPr="00E56975">
        <w:rPr>
          <w:rFonts w:ascii="Nexa Light" w:hAnsi="Nexa Light"/>
          <w:sz w:val="20"/>
          <w:szCs w:val="20"/>
        </w:rPr>
        <w:t>Pregoeir</w:t>
      </w:r>
      <w:r w:rsidR="0026765B" w:rsidRPr="00E56975">
        <w:rPr>
          <w:rFonts w:ascii="Nexa Light" w:hAnsi="Nexa Light"/>
          <w:sz w:val="20"/>
          <w:szCs w:val="20"/>
        </w:rPr>
        <w:t>a</w:t>
      </w:r>
      <w:r w:rsidRPr="00E56975">
        <w:rPr>
          <w:rFonts w:ascii="Nexa Light" w:hAnsi="Nexa Light"/>
          <w:sz w:val="20"/>
          <w:szCs w:val="20"/>
        </w:rPr>
        <w:t>, no uso de suas atribuições</w:t>
      </w:r>
      <w:r w:rsidR="009D19E5" w:rsidRPr="00E56975">
        <w:rPr>
          <w:rFonts w:ascii="Nexa Light" w:hAnsi="Nexa Light"/>
          <w:sz w:val="20"/>
          <w:szCs w:val="20"/>
        </w:rPr>
        <w:t>,</w:t>
      </w:r>
      <w:r w:rsidRPr="00E56975">
        <w:rPr>
          <w:rFonts w:ascii="Nexa Light" w:hAnsi="Nexa Light"/>
          <w:sz w:val="20"/>
          <w:szCs w:val="20"/>
        </w:rPr>
        <w:t xml:space="preserve"> torna público </w:t>
      </w:r>
      <w:r w:rsidR="002B2EF6" w:rsidRPr="00E56975">
        <w:rPr>
          <w:rFonts w:ascii="Nexa Light" w:hAnsi="Nexa Light"/>
          <w:sz w:val="20"/>
          <w:szCs w:val="20"/>
        </w:rPr>
        <w:t>que a licitação referente ao Pregão Eletrônico n.º 0</w:t>
      </w:r>
      <w:r w:rsidR="00374A92" w:rsidRPr="00E56975">
        <w:rPr>
          <w:rFonts w:ascii="Nexa Light" w:hAnsi="Nexa Light"/>
          <w:sz w:val="20"/>
          <w:szCs w:val="20"/>
        </w:rPr>
        <w:t>26</w:t>
      </w:r>
      <w:r w:rsidR="0026765B" w:rsidRPr="00E56975">
        <w:rPr>
          <w:rFonts w:ascii="Nexa Light" w:hAnsi="Nexa Light"/>
          <w:sz w:val="20"/>
          <w:szCs w:val="20"/>
        </w:rPr>
        <w:t>/2020</w:t>
      </w:r>
      <w:r w:rsidR="002B2EF6" w:rsidRPr="00E56975">
        <w:rPr>
          <w:rFonts w:ascii="Nexa Light" w:hAnsi="Nexa Light"/>
          <w:sz w:val="20"/>
          <w:szCs w:val="20"/>
        </w:rPr>
        <w:t>, c</w:t>
      </w:r>
      <w:r w:rsidRPr="00E56975">
        <w:rPr>
          <w:rFonts w:ascii="Nexa Light" w:hAnsi="Nexa Light" w:cs="Arial"/>
          <w:sz w:val="20"/>
          <w:szCs w:val="20"/>
        </w:rPr>
        <w:t xml:space="preserve">ujo objeto é a </w:t>
      </w:r>
      <w:r w:rsidRPr="00E56975">
        <w:rPr>
          <w:rFonts w:ascii="Nexa Light" w:hAnsi="Nexa Light"/>
          <w:sz w:val="20"/>
          <w:szCs w:val="20"/>
          <w:shd w:val="clear" w:color="auto" w:fill="FFFFFF" w:themeFill="background1"/>
        </w:rPr>
        <w:t>“</w:t>
      </w:r>
      <w:r w:rsidR="00374A92" w:rsidRPr="00E56975">
        <w:rPr>
          <w:rFonts w:ascii="Nexa Light" w:hAnsi="Nexa Light"/>
          <w:b/>
          <w:sz w:val="20"/>
          <w:szCs w:val="20"/>
        </w:rPr>
        <w:t>Concessão onerosa de uso de uma área de 11,30 m² na Secretaria de Estado de Meio Ambiente, visando a instalação de lanchonete destinados ao fornecimento e comercialização de alimentação aos servidores e usuários da Secretaria, localizada na Rua C esquina com a Rua F, Centro Político Administrativo</w:t>
      </w:r>
      <w:r w:rsidR="009D19E5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”</w:t>
      </w:r>
      <w:r w:rsidR="002B2EF6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374A92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agendada para o dia 13/11</w:t>
      </w:r>
      <w:r w:rsidR="0026765B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/2020, as </w:t>
      </w:r>
      <w:proofErr w:type="gramStart"/>
      <w:r w:rsidR="00374A92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14h:</w:t>
      </w:r>
      <w:proofErr w:type="gramEnd"/>
      <w:r w:rsidR="0026765B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00min</w:t>
      </w:r>
      <w:r w:rsidR="00166F7A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2B2EF6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está </w:t>
      </w:r>
      <w:r w:rsidR="002B2EF6" w:rsidRPr="00E56975">
        <w:rPr>
          <w:rFonts w:ascii="Nexa Light" w:hAnsi="Nexa Light"/>
          <w:b/>
          <w:color w:val="000000" w:themeColor="text1"/>
          <w:sz w:val="20"/>
          <w:szCs w:val="20"/>
          <w:shd w:val="clear" w:color="auto" w:fill="FFFFFF" w:themeFill="background1"/>
        </w:rPr>
        <w:t>SUSPENSA</w:t>
      </w:r>
      <w:r w:rsidR="002B2EF6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26765B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para resposta </w:t>
      </w:r>
      <w:r w:rsidR="00166F7A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a</w:t>
      </w:r>
      <w:r w:rsidR="0026765B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os PEDIDOS DE ESCLARECIMENTO</w:t>
      </w:r>
      <w:r w:rsidR="00166F7A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26765B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encaminhados pela </w:t>
      </w:r>
      <w:r w:rsidR="00166F7A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empresa </w:t>
      </w:r>
      <w:r w:rsidR="00374A92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S&amp;M Licitações</w:t>
      </w:r>
      <w:r w:rsidR="002B2EF6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, a qual encontra-se anexada no sistema SIAG</w:t>
      </w:r>
      <w:r w:rsidR="0026765B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 na área pública juntamente ao Edital</w:t>
      </w:r>
      <w:r w:rsidR="00374A92" w:rsidRPr="00E56975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, nova data será publicada. </w:t>
      </w:r>
    </w:p>
    <w:p w14:paraId="20D46C3D" w14:textId="1E9A28C7" w:rsidR="003862F0" w:rsidRPr="00E56975" w:rsidRDefault="0041650E" w:rsidP="0026765B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E56975">
        <w:rPr>
          <w:rFonts w:ascii="Nexa Light" w:hAnsi="Nexa Light"/>
          <w:sz w:val="20"/>
          <w:szCs w:val="20"/>
        </w:rPr>
        <w:t xml:space="preserve">Cuiabá – MT, </w:t>
      </w:r>
      <w:r w:rsidR="00374A92" w:rsidRPr="00E56975">
        <w:rPr>
          <w:rFonts w:ascii="Nexa Light" w:hAnsi="Nexa Light"/>
          <w:sz w:val="20"/>
          <w:szCs w:val="20"/>
        </w:rPr>
        <w:t>12</w:t>
      </w:r>
      <w:r w:rsidRPr="00E56975">
        <w:rPr>
          <w:rFonts w:ascii="Nexa Light" w:hAnsi="Nexa Light"/>
          <w:sz w:val="20"/>
          <w:szCs w:val="20"/>
        </w:rPr>
        <w:t xml:space="preserve"> de </w:t>
      </w:r>
      <w:r w:rsidR="004513DD" w:rsidRPr="00E56975">
        <w:rPr>
          <w:rFonts w:ascii="Nexa Light" w:hAnsi="Nexa Light"/>
          <w:sz w:val="20"/>
          <w:szCs w:val="20"/>
        </w:rPr>
        <w:t>novembro</w:t>
      </w:r>
      <w:r w:rsidR="0026765B" w:rsidRPr="00E56975">
        <w:rPr>
          <w:rFonts w:ascii="Nexa Light" w:hAnsi="Nexa Light"/>
          <w:sz w:val="20"/>
          <w:szCs w:val="20"/>
        </w:rPr>
        <w:t xml:space="preserve"> de 2020</w:t>
      </w:r>
      <w:r w:rsidRPr="00E56975">
        <w:rPr>
          <w:rFonts w:ascii="Nexa Light" w:hAnsi="Nexa Light"/>
          <w:sz w:val="20"/>
          <w:szCs w:val="20"/>
        </w:rPr>
        <w:t>.</w:t>
      </w:r>
    </w:p>
    <w:p w14:paraId="5F1E5EE7" w14:textId="77777777" w:rsidR="003862F0" w:rsidRPr="00E56975" w:rsidRDefault="003862F0" w:rsidP="0026765B">
      <w:pPr>
        <w:tabs>
          <w:tab w:val="left" w:pos="3540"/>
        </w:tabs>
        <w:rPr>
          <w:rFonts w:ascii="Nexa Light" w:hAnsi="Nexa Light"/>
          <w:sz w:val="10"/>
          <w:szCs w:val="10"/>
        </w:rPr>
      </w:pPr>
    </w:p>
    <w:p w14:paraId="13709703" w14:textId="1B1B13C4" w:rsidR="0041650E" w:rsidRPr="00E56975" w:rsidRDefault="0026765B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E56975">
        <w:rPr>
          <w:rFonts w:ascii="Nexa Light" w:hAnsi="Nexa Light"/>
          <w:b/>
          <w:sz w:val="20"/>
          <w:szCs w:val="20"/>
        </w:rPr>
        <w:t>Bruna Carla Guarim</w:t>
      </w:r>
      <w:r w:rsidR="004513DD" w:rsidRPr="00E56975">
        <w:rPr>
          <w:rFonts w:ascii="Nexa Light" w:hAnsi="Nexa Light"/>
          <w:b/>
          <w:sz w:val="20"/>
          <w:szCs w:val="20"/>
        </w:rPr>
        <w:t xml:space="preserve"> da Silva</w:t>
      </w:r>
    </w:p>
    <w:p w14:paraId="615E1366" w14:textId="7EA0C66B" w:rsidR="0041650E" w:rsidRPr="00E56975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E56975">
        <w:rPr>
          <w:rFonts w:ascii="Nexa Light" w:hAnsi="Nexa Light"/>
          <w:sz w:val="20"/>
          <w:szCs w:val="20"/>
        </w:rPr>
        <w:t>Pregoeir</w:t>
      </w:r>
      <w:r w:rsidR="0026765B" w:rsidRPr="00E56975">
        <w:rPr>
          <w:rFonts w:ascii="Nexa Light" w:hAnsi="Nexa Light"/>
          <w:sz w:val="20"/>
          <w:szCs w:val="20"/>
        </w:rPr>
        <w:t>a Oficial</w:t>
      </w:r>
    </w:p>
    <w:p w14:paraId="1E4A267F" w14:textId="3932B10C" w:rsidR="00B90C73" w:rsidRPr="00E56975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E56975">
        <w:rPr>
          <w:rFonts w:ascii="Nexa Light" w:hAnsi="Nexa Light"/>
          <w:bCs/>
          <w:sz w:val="20"/>
          <w:szCs w:val="20"/>
        </w:rPr>
        <w:t>SEMA/MT</w:t>
      </w:r>
    </w:p>
    <w:bookmarkEnd w:id="0"/>
    <w:p w14:paraId="0825C74B" w14:textId="77777777" w:rsidR="00E56975" w:rsidRPr="00E56975" w:rsidRDefault="00E56975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</w:p>
    <w:sectPr w:rsidR="00E56975" w:rsidRPr="00E56975" w:rsidSect="00842190">
      <w:headerReference w:type="default" r:id="rId9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374A92" w:rsidRDefault="00374A92" w:rsidP="00FD497B">
      <w:r>
        <w:separator/>
      </w:r>
    </w:p>
  </w:endnote>
  <w:endnote w:type="continuationSeparator" w:id="0">
    <w:p w14:paraId="75420ECB" w14:textId="77777777" w:rsidR="00374A92" w:rsidRDefault="00374A9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374A92" w:rsidRDefault="00374A92" w:rsidP="00FD497B">
      <w:r>
        <w:separator/>
      </w:r>
    </w:p>
  </w:footnote>
  <w:footnote w:type="continuationSeparator" w:id="0">
    <w:p w14:paraId="1008CEAB" w14:textId="77777777" w:rsidR="00374A92" w:rsidRDefault="00374A9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416F" w14:textId="32AAD361" w:rsidR="00374A92" w:rsidRDefault="00374A92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374A92" w:rsidRPr="00DB665C" w:rsidRDefault="00374A9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374A92" w:rsidRPr="00DB665C" w:rsidRDefault="00374A9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374A92" w:rsidRDefault="00374A92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66F7A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6765B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4A92"/>
    <w:rsid w:val="00374E9A"/>
    <w:rsid w:val="00376307"/>
    <w:rsid w:val="0037794A"/>
    <w:rsid w:val="00382BF3"/>
    <w:rsid w:val="0038540C"/>
    <w:rsid w:val="003862F0"/>
    <w:rsid w:val="00386EB0"/>
    <w:rsid w:val="00397D31"/>
    <w:rsid w:val="003A28AC"/>
    <w:rsid w:val="003A3C7F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13DD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55C"/>
    <w:rsid w:val="00894BB2"/>
    <w:rsid w:val="00894CD9"/>
    <w:rsid w:val="00896C14"/>
    <w:rsid w:val="00897208"/>
    <w:rsid w:val="00897704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867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4874"/>
    <w:rsid w:val="00A06D8B"/>
    <w:rsid w:val="00A071C5"/>
    <w:rsid w:val="00A11257"/>
    <w:rsid w:val="00A1571E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F1E"/>
    <w:rsid w:val="00B4330A"/>
    <w:rsid w:val="00B451E4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1FA3"/>
    <w:rsid w:val="00C94B91"/>
    <w:rsid w:val="00CA76FC"/>
    <w:rsid w:val="00CB0A11"/>
    <w:rsid w:val="00CB6899"/>
    <w:rsid w:val="00CB697A"/>
    <w:rsid w:val="00CB7A1A"/>
    <w:rsid w:val="00CC5ED7"/>
    <w:rsid w:val="00CD05CD"/>
    <w:rsid w:val="00CD0B0D"/>
    <w:rsid w:val="00CD1284"/>
    <w:rsid w:val="00CE199F"/>
    <w:rsid w:val="00CE35BF"/>
    <w:rsid w:val="00CE5BBC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6975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0A9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65EF-8C21-47C6-BE4B-522EDF44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4</cp:revision>
  <cp:lastPrinted>2019-12-19T20:34:00Z</cp:lastPrinted>
  <dcterms:created xsi:type="dcterms:W3CDTF">2020-11-12T21:29:00Z</dcterms:created>
  <dcterms:modified xsi:type="dcterms:W3CDTF">2020-11-12T21:55:00Z</dcterms:modified>
</cp:coreProperties>
</file>